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79"/>
        <w:gridCol w:w="4626"/>
      </w:tblGrid>
      <w:tr>
        <w:trPr/>
        <w:tc>
          <w:tcPr>
            <w:tcW w:w="5579" w:type="dxa"/>
            <w:tcBorders/>
            <w:vAlign w:val="center"/>
          </w:tcPr>
          <w:p>
            <w:pPr>
              <w:pStyle w:val="TableContents"/>
              <w:bidi w:val="0"/>
              <w:spacing w:before="0" w:after="283"/>
              <w:jc w:val="left"/>
              <w:rPr/>
            </w:pPr>
            <w:r>
              <w:rPr/>
              <w:t>Name of Issuer</w:t>
            </w:r>
          </w:p>
        </w:tc>
        <w:tc>
          <w:tcPr>
            <w:tcW w:w="4626" w:type="dxa"/>
            <w:tcBorders/>
            <w:vAlign w:val="center"/>
          </w:tcPr>
          <w:p>
            <w:pPr>
              <w:pStyle w:val="TableContents"/>
              <w:bidi w:val="0"/>
              <w:spacing w:before="0" w:after="0"/>
              <w:jc w:val="left"/>
              <w:rPr/>
            </w:pPr>
            <w:r>
              <w:rPr/>
              <w:t>Korro Bio, Inc.</w:t>
            </w:r>
          </w:p>
        </w:tc>
      </w:tr>
      <w:tr>
        <w:trPr/>
        <w:tc>
          <w:tcPr>
            <w:tcW w:w="5579" w:type="dxa"/>
            <w:tcBorders/>
            <w:vAlign w:val="center"/>
          </w:tcPr>
          <w:p>
            <w:pPr>
              <w:pStyle w:val="TableContents"/>
              <w:bidi w:val="0"/>
              <w:spacing w:before="0" w:after="283"/>
              <w:jc w:val="left"/>
              <w:rPr/>
            </w:pPr>
            <w:r>
              <w:rPr/>
              <w:t>SEC File Number</w:t>
            </w:r>
          </w:p>
        </w:tc>
        <w:tc>
          <w:tcPr>
            <w:tcW w:w="4626" w:type="dxa"/>
            <w:tcBorders/>
            <w:vAlign w:val="center"/>
          </w:tcPr>
          <w:p>
            <w:pPr>
              <w:pStyle w:val="TableContents"/>
              <w:bidi w:val="0"/>
              <w:spacing w:before="0" w:after="0"/>
              <w:jc w:val="left"/>
              <w:rPr/>
            </w:pPr>
            <w:r>
              <w:rPr/>
              <w:t>001-39062</w:t>
            </w:r>
          </w:p>
        </w:tc>
      </w:tr>
      <w:tr>
        <w:trPr/>
        <w:tc>
          <w:tcPr>
            <w:tcW w:w="5579" w:type="dxa"/>
            <w:tcBorders/>
            <w:vAlign w:val="center"/>
          </w:tcPr>
          <w:p>
            <w:pPr>
              <w:pStyle w:val="TableContents"/>
              <w:bidi w:val="0"/>
              <w:spacing w:before="0" w:after="283"/>
              <w:jc w:val="left"/>
              <w:rPr/>
            </w:pPr>
            <w:r>
              <w:rPr/>
              <w:t>Address of Issuer</w:t>
            </w:r>
          </w:p>
        </w:tc>
        <w:tc>
          <w:tcPr>
            <w:tcW w:w="4626"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5579" w:type="dxa"/>
            <w:tcBorders/>
            <w:vAlign w:val="center"/>
          </w:tcPr>
          <w:p>
            <w:pPr>
              <w:pStyle w:val="TableContents"/>
              <w:bidi w:val="0"/>
              <w:spacing w:before="0" w:after="283"/>
              <w:jc w:val="left"/>
              <w:rPr/>
            </w:pPr>
            <w:r>
              <w:rPr/>
              <w:t>Phone</w:t>
            </w:r>
          </w:p>
        </w:tc>
        <w:tc>
          <w:tcPr>
            <w:tcW w:w="4626" w:type="dxa"/>
            <w:tcBorders/>
            <w:vAlign w:val="center"/>
          </w:tcPr>
          <w:p>
            <w:pPr>
              <w:pStyle w:val="TableContents"/>
              <w:bidi w:val="0"/>
              <w:spacing w:before="0" w:after="0"/>
              <w:jc w:val="left"/>
              <w:rPr/>
            </w:pPr>
            <w:r>
              <w:rPr/>
              <w:t>6174681999</w:t>
            </w:r>
          </w:p>
        </w:tc>
      </w:tr>
      <w:tr>
        <w:trPr/>
        <w:tc>
          <w:tcPr>
            <w:tcW w:w="5579" w:type="dxa"/>
            <w:tcBorders/>
            <w:vAlign w:val="center"/>
          </w:tcPr>
          <w:p>
            <w:pPr>
              <w:pStyle w:val="TableContents"/>
              <w:bidi w:val="0"/>
              <w:spacing w:before="0" w:after="283"/>
              <w:jc w:val="left"/>
              <w:rPr/>
            </w:pPr>
            <w:r>
              <w:rPr/>
              <w:t>Name of Person for Whose Account the Securities are To Be Sold</w:t>
            </w:r>
          </w:p>
        </w:tc>
        <w:tc>
          <w:tcPr>
            <w:tcW w:w="4626"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79" w:type="dxa"/>
            <w:tcBorders/>
            <w:vAlign w:val="center"/>
          </w:tcPr>
          <w:p>
            <w:pPr>
              <w:pStyle w:val="TableContents"/>
              <w:bidi w:val="0"/>
              <w:spacing w:before="0" w:after="283"/>
              <w:jc w:val="left"/>
              <w:rPr/>
            </w:pPr>
            <w:r>
              <w:rPr/>
              <w:t>Relationship to Issuer</w:t>
            </w:r>
          </w:p>
        </w:tc>
        <w:tc>
          <w:tcPr>
            <w:tcW w:w="4626"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1750</w:t>
            </w:r>
          </w:p>
        </w:tc>
        <w:tc>
          <w:tcPr>
            <w:tcW w:w="1385" w:type="dxa"/>
            <w:tcBorders/>
            <w:vAlign w:val="center"/>
          </w:tcPr>
          <w:p>
            <w:pPr>
              <w:pStyle w:val="TableContents"/>
              <w:bidi w:val="0"/>
              <w:spacing w:before="0" w:after="283"/>
              <w:jc w:val="left"/>
              <w:rPr/>
            </w:pPr>
            <w:r>
              <w:rPr/>
              <w:t>22855</w:t>
            </w:r>
          </w:p>
        </w:tc>
        <w:tc>
          <w:tcPr>
            <w:tcW w:w="1559" w:type="dxa"/>
            <w:tcBorders/>
            <w:vAlign w:val="center"/>
          </w:tcPr>
          <w:p>
            <w:pPr>
              <w:pStyle w:val="TableContents"/>
              <w:bidi w:val="0"/>
              <w:spacing w:before="0" w:after="283"/>
              <w:jc w:val="left"/>
              <w:rPr/>
            </w:pPr>
            <w:r>
              <w:rPr/>
              <w:t>14725646</w:t>
            </w:r>
          </w:p>
        </w:tc>
        <w:tc>
          <w:tcPr>
            <w:tcW w:w="1571" w:type="dxa"/>
            <w:tcBorders/>
            <w:vAlign w:val="center"/>
          </w:tcPr>
          <w:p>
            <w:pPr>
              <w:pStyle w:val="TableContents"/>
              <w:bidi w:val="0"/>
              <w:spacing w:before="0" w:after="283"/>
              <w:jc w:val="left"/>
              <w:rPr/>
            </w:pPr>
            <w:r>
              <w:rPr/>
              <w:t>09/11/2026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04/22/2024</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1750</w:t>
            </w:r>
          </w:p>
        </w:tc>
        <w:tc>
          <w:tcPr>
            <w:tcW w:w="1078" w:type="dxa"/>
            <w:tcBorders/>
            <w:vAlign w:val="center"/>
          </w:tcPr>
          <w:p>
            <w:pPr>
              <w:pStyle w:val="TableContents"/>
              <w:bidi w:val="0"/>
              <w:spacing w:before="0" w:after="283"/>
              <w:jc w:val="left"/>
              <w:rPr/>
            </w:pPr>
            <w:r>
              <w:rPr/>
              <w:t>04/22/2024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3382</w:t>
            </w:r>
          </w:p>
        </w:tc>
        <w:tc>
          <w:tcPr>
            <w:tcW w:w="1827" w:type="dxa"/>
            <w:tcBorders/>
            <w:vAlign w:val="center"/>
          </w:tcPr>
          <w:p>
            <w:pPr>
              <w:pStyle w:val="TableContents"/>
              <w:bidi w:val="0"/>
              <w:spacing w:before="0" w:after="283"/>
              <w:jc w:val="left"/>
              <w:rPr/>
            </w:pPr>
            <w:r>
              <w:rPr/>
              <w:t>47178.9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101579</w:t>
            </w:r>
          </w:p>
        </w:tc>
        <w:tc>
          <w:tcPr>
            <w:tcW w:w="1827" w:type="dxa"/>
            <w:tcBorders/>
            <w:vAlign w:val="center"/>
          </w:tcPr>
          <w:p>
            <w:pPr>
              <w:pStyle w:val="TableContents"/>
              <w:bidi w:val="0"/>
              <w:spacing w:before="0" w:after="283"/>
              <w:jc w:val="left"/>
              <w:rPr/>
            </w:pPr>
            <w:r>
              <w:rPr/>
              <w:t>1447785.17</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41345</w:t>
            </w:r>
          </w:p>
        </w:tc>
        <w:tc>
          <w:tcPr>
            <w:tcW w:w="1827" w:type="dxa"/>
            <w:tcBorders/>
            <w:vAlign w:val="center"/>
          </w:tcPr>
          <w:p>
            <w:pPr>
              <w:pStyle w:val="TableContents"/>
              <w:bidi w:val="0"/>
              <w:spacing w:before="0" w:after="283"/>
              <w:jc w:val="left"/>
              <w:rPr/>
            </w:pPr>
            <w:r>
              <w:rPr/>
              <w:t>603694.88</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85955</w:t>
            </w:r>
          </w:p>
        </w:tc>
        <w:tc>
          <w:tcPr>
            <w:tcW w:w="1827" w:type="dxa"/>
            <w:tcBorders/>
            <w:vAlign w:val="center"/>
          </w:tcPr>
          <w:p>
            <w:pPr>
              <w:pStyle w:val="TableContents"/>
              <w:bidi w:val="0"/>
              <w:spacing w:before="0" w:after="283"/>
              <w:jc w:val="left"/>
              <w:rPr/>
            </w:pPr>
            <w:r>
              <w:rPr/>
              <w:t>1206249.49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817</w:t>
            </w:r>
          </w:p>
        </w:tc>
        <w:tc>
          <w:tcPr>
            <w:tcW w:w="1827" w:type="dxa"/>
            <w:tcBorders/>
            <w:vAlign w:val="center"/>
          </w:tcPr>
          <w:p>
            <w:pPr>
              <w:pStyle w:val="TableContents"/>
              <w:bidi w:val="0"/>
              <w:spacing w:before="0" w:after="283"/>
              <w:jc w:val="left"/>
              <w:rPr/>
            </w:pPr>
            <w:r>
              <w:rPr/>
              <w:t>11405.24</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1775</w:t>
            </w:r>
          </w:p>
        </w:tc>
        <w:tc>
          <w:tcPr>
            <w:tcW w:w="1827" w:type="dxa"/>
            <w:tcBorders/>
            <w:vAlign w:val="center"/>
          </w:tcPr>
          <w:p>
            <w:pPr>
              <w:pStyle w:val="TableContents"/>
              <w:bidi w:val="0"/>
              <w:spacing w:before="0" w:after="283"/>
              <w:jc w:val="left"/>
              <w:rPr/>
            </w:pPr>
            <w:r>
              <w:rPr/>
              <w:t>24772.79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23584</w:t>
            </w:r>
          </w:p>
        </w:tc>
        <w:tc>
          <w:tcPr>
            <w:tcW w:w="1827" w:type="dxa"/>
            <w:tcBorders/>
            <w:vAlign w:val="center"/>
          </w:tcPr>
          <w:p>
            <w:pPr>
              <w:pStyle w:val="TableContents"/>
              <w:bidi w:val="0"/>
              <w:spacing w:before="0" w:after="283"/>
              <w:jc w:val="left"/>
              <w:rPr/>
            </w:pPr>
            <w:r>
              <w:rPr/>
              <w:t>330159.49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08/26/2026</w:t>
            </w:r>
          </w:p>
        </w:tc>
        <w:tc>
          <w:tcPr>
            <w:tcW w:w="1547" w:type="dxa"/>
            <w:tcBorders/>
            <w:vAlign w:val="center"/>
          </w:tcPr>
          <w:p>
            <w:pPr>
              <w:pStyle w:val="TableContents"/>
              <w:bidi w:val="0"/>
              <w:spacing w:before="0" w:after="283"/>
              <w:jc w:val="left"/>
              <w:rPr/>
            </w:pPr>
            <w:r>
              <w:rPr/>
              <w:t>249</w:t>
            </w:r>
          </w:p>
        </w:tc>
        <w:tc>
          <w:tcPr>
            <w:tcW w:w="1827" w:type="dxa"/>
            <w:tcBorders/>
            <w:vAlign w:val="center"/>
          </w:tcPr>
          <w:p>
            <w:pPr>
              <w:pStyle w:val="TableContents"/>
              <w:bidi w:val="0"/>
              <w:spacing w:before="0" w:after="283"/>
              <w:jc w:val="left"/>
              <w:rPr/>
            </w:pPr>
            <w:r>
              <w:rPr/>
              <w:t>3476.86</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580</w:t>
            </w:r>
          </w:p>
        </w:tc>
        <w:tc>
          <w:tcPr>
            <w:tcW w:w="1827" w:type="dxa"/>
            <w:tcBorders/>
            <w:vAlign w:val="center"/>
          </w:tcPr>
          <w:p>
            <w:pPr>
              <w:pStyle w:val="TableContents"/>
              <w:bidi w:val="0"/>
              <w:spacing w:before="0" w:after="283"/>
              <w:jc w:val="left"/>
              <w:rPr/>
            </w:pPr>
            <w:r>
              <w:rPr/>
              <w:t>8091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17426</w:t>
            </w:r>
          </w:p>
        </w:tc>
        <w:tc>
          <w:tcPr>
            <w:tcW w:w="1827" w:type="dxa"/>
            <w:tcBorders/>
            <w:vAlign w:val="center"/>
          </w:tcPr>
          <w:p>
            <w:pPr>
              <w:pStyle w:val="TableContents"/>
              <w:bidi w:val="0"/>
              <w:spacing w:before="0" w:after="283"/>
              <w:jc w:val="left"/>
              <w:rPr/>
            </w:pPr>
            <w:r>
              <w:rPr/>
              <w:t>248369.29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7093</w:t>
            </w:r>
          </w:p>
        </w:tc>
        <w:tc>
          <w:tcPr>
            <w:tcW w:w="1827" w:type="dxa"/>
            <w:tcBorders/>
            <w:vAlign w:val="center"/>
          </w:tcPr>
          <w:p>
            <w:pPr>
              <w:pStyle w:val="TableContents"/>
              <w:bidi w:val="0"/>
              <w:spacing w:before="0" w:after="283"/>
              <w:jc w:val="left"/>
              <w:rPr/>
            </w:pPr>
            <w:r>
              <w:rPr/>
              <w:t>103567.73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14745</w:t>
            </w:r>
          </w:p>
        </w:tc>
        <w:tc>
          <w:tcPr>
            <w:tcW w:w="1827" w:type="dxa"/>
            <w:tcBorders/>
            <w:vAlign w:val="center"/>
          </w:tcPr>
          <w:p>
            <w:pPr>
              <w:pStyle w:val="TableContents"/>
              <w:bidi w:val="0"/>
              <w:spacing w:before="0" w:after="283"/>
              <w:jc w:val="left"/>
              <w:rPr/>
            </w:pPr>
            <w:r>
              <w:rPr/>
              <w:t>206923.96</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8506</w:t>
            </w:r>
          </w:p>
        </w:tc>
        <w:tc>
          <w:tcPr>
            <w:tcW w:w="1827" w:type="dxa"/>
            <w:tcBorders/>
            <w:vAlign w:val="center"/>
          </w:tcPr>
          <w:p>
            <w:pPr>
              <w:pStyle w:val="TableContents"/>
              <w:bidi w:val="0"/>
              <w:spacing w:before="0" w:after="283"/>
              <w:jc w:val="left"/>
              <w:rPr/>
            </w:pPr>
            <w:r>
              <w:rPr/>
              <w:t>118742.91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368</w:t>
            </w:r>
          </w:p>
        </w:tc>
        <w:tc>
          <w:tcPr>
            <w:tcW w:w="1827" w:type="dxa"/>
            <w:tcBorders/>
            <w:vAlign w:val="center"/>
          </w:tcPr>
          <w:p>
            <w:pPr>
              <w:pStyle w:val="TableContents"/>
              <w:bidi w:val="0"/>
              <w:spacing w:before="0" w:after="283"/>
              <w:jc w:val="left"/>
              <w:rPr/>
            </w:pPr>
            <w:r>
              <w:rPr/>
              <w:t>5135.99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4884</w:t>
            </w:r>
          </w:p>
        </w:tc>
        <w:tc>
          <w:tcPr>
            <w:tcW w:w="1827" w:type="dxa"/>
            <w:tcBorders/>
            <w:vAlign w:val="center"/>
          </w:tcPr>
          <w:p>
            <w:pPr>
              <w:pStyle w:val="TableContents"/>
              <w:bidi w:val="0"/>
              <w:spacing w:before="0" w:after="283"/>
              <w:jc w:val="left"/>
              <w:rPr/>
            </w:pPr>
            <w:r>
              <w:rPr/>
              <w:t>68372.58</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08/26/2026</w:t>
            </w:r>
          </w:p>
        </w:tc>
        <w:tc>
          <w:tcPr>
            <w:tcW w:w="1547" w:type="dxa"/>
            <w:tcBorders/>
            <w:vAlign w:val="center"/>
          </w:tcPr>
          <w:p>
            <w:pPr>
              <w:pStyle w:val="TableContents"/>
              <w:bidi w:val="0"/>
              <w:spacing w:before="0" w:after="283"/>
              <w:jc w:val="left"/>
              <w:rPr/>
            </w:pPr>
            <w:r>
              <w:rPr/>
              <w:t>51</w:t>
            </w:r>
          </w:p>
        </w:tc>
        <w:tc>
          <w:tcPr>
            <w:tcW w:w="1827" w:type="dxa"/>
            <w:tcBorders/>
            <w:vAlign w:val="center"/>
          </w:tcPr>
          <w:p>
            <w:pPr>
              <w:pStyle w:val="TableContents"/>
              <w:bidi w:val="0"/>
              <w:spacing w:before="0" w:after="283"/>
              <w:jc w:val="left"/>
              <w:rPr/>
            </w:pPr>
            <w:r>
              <w:rPr/>
              <w:t>712.13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09/11/2026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4591</Characters>
  <CharactersWithSpaces>5416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